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7C2" w:rsidRDefault="008D331B" w:rsidP="008D331B">
      <w:pPr>
        <w:jc w:val="center"/>
        <w:rPr>
          <w:rFonts w:ascii="華康正顏楷體W9(P)" w:eastAsia="華康正顏楷體W9(P)"/>
          <w:sz w:val="40"/>
          <w:szCs w:val="40"/>
        </w:rPr>
      </w:pPr>
      <w:r w:rsidRPr="008D331B">
        <w:rPr>
          <w:rFonts w:ascii="華康正顏楷體W9(P)" w:eastAsia="華康正顏楷體W9(P)" w:hint="eastAsia"/>
          <w:sz w:val="40"/>
          <w:szCs w:val="40"/>
        </w:rPr>
        <w:t>桃園市立羅浮高中 家庭訪問</w:t>
      </w:r>
      <w:r w:rsidR="00350B7A">
        <w:rPr>
          <w:rFonts w:ascii="華康正顏楷體W9(P)" w:eastAsia="華康正顏楷體W9(P)" w:hint="eastAsia"/>
          <w:sz w:val="40"/>
          <w:szCs w:val="40"/>
        </w:rPr>
        <w:t>&amp;聯繫</w:t>
      </w:r>
      <w:r w:rsidRPr="008D331B">
        <w:rPr>
          <w:rFonts w:ascii="華康正顏楷體W9(P)" w:eastAsia="華康正顏楷體W9(P)" w:hint="eastAsia"/>
          <w:sz w:val="40"/>
          <w:szCs w:val="40"/>
        </w:rPr>
        <w:t>紀錄表</w:t>
      </w:r>
    </w:p>
    <w:p w:rsidR="008D331B" w:rsidRDefault="00350B7A" w:rsidP="008D331B">
      <w:pPr>
        <w:jc w:val="right"/>
        <w:rPr>
          <w:rFonts w:ascii="華康正顏楷體W9(P)" w:eastAsia="華康正顏楷體W9(P)"/>
          <w:sz w:val="40"/>
          <w:szCs w:val="40"/>
        </w:rPr>
      </w:pPr>
      <w:r>
        <w:rPr>
          <w:rFonts w:ascii="華康正顏楷體W9(P)" w:eastAsia="華康正顏楷體W9(P)" w:hint="eastAsia"/>
          <w:sz w:val="32"/>
          <w:szCs w:val="32"/>
        </w:rPr>
        <w:t xml:space="preserve"> </w:t>
      </w:r>
      <w:r w:rsidR="008D331B" w:rsidRPr="008D331B">
        <w:rPr>
          <w:rFonts w:ascii="華康正顏楷體W9(P)" w:eastAsia="華康正顏楷體W9(P)" w:hint="eastAsia"/>
          <w:sz w:val="32"/>
          <w:szCs w:val="32"/>
        </w:rPr>
        <w:t xml:space="preserve">年  </w:t>
      </w:r>
      <w:r w:rsidR="008D331B">
        <w:rPr>
          <w:rFonts w:ascii="華康正顏楷體W9(P)" w:eastAsia="華康正顏楷體W9(P)" w:hint="eastAsia"/>
          <w:sz w:val="32"/>
          <w:szCs w:val="32"/>
        </w:rPr>
        <w:t xml:space="preserve"> </w:t>
      </w:r>
      <w:r w:rsidR="008D331B" w:rsidRPr="008D331B">
        <w:rPr>
          <w:rFonts w:ascii="華康正顏楷體W9(P)" w:eastAsia="華康正顏楷體W9(P)" w:hint="eastAsia"/>
          <w:sz w:val="32"/>
          <w:szCs w:val="32"/>
        </w:rPr>
        <w:t xml:space="preserve">  月     日</w:t>
      </w:r>
    </w:p>
    <w:tbl>
      <w:tblPr>
        <w:tblW w:w="9839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2384"/>
        <w:gridCol w:w="811"/>
        <w:gridCol w:w="1863"/>
        <w:gridCol w:w="1042"/>
        <w:gridCol w:w="2803"/>
      </w:tblGrid>
      <w:tr w:rsidR="008D331B" w:rsidTr="00350B7A">
        <w:trPr>
          <w:trHeight w:val="682"/>
        </w:trPr>
        <w:tc>
          <w:tcPr>
            <w:tcW w:w="936" w:type="dxa"/>
          </w:tcPr>
          <w:p w:rsidR="008D331B" w:rsidRPr="008D331B" w:rsidRDefault="008D331B" w:rsidP="008D331B">
            <w:pPr>
              <w:jc w:val="center"/>
              <w:rPr>
                <w:rFonts w:ascii="華康正顏楷體W9(P)" w:eastAsia="華康正顏楷體W9(P)"/>
                <w:sz w:val="32"/>
                <w:szCs w:val="32"/>
              </w:rPr>
            </w:pPr>
            <w:r w:rsidRPr="008D331B">
              <w:rPr>
                <w:rFonts w:ascii="華康正顏楷體W9(P)" w:eastAsia="華康正顏楷體W9(P)" w:hint="eastAsia"/>
                <w:sz w:val="32"/>
                <w:szCs w:val="32"/>
              </w:rPr>
              <w:t>班級</w:t>
            </w:r>
          </w:p>
        </w:tc>
        <w:tc>
          <w:tcPr>
            <w:tcW w:w="2384" w:type="dxa"/>
          </w:tcPr>
          <w:p w:rsidR="008D331B" w:rsidRDefault="008D331B" w:rsidP="008D331B">
            <w:pPr>
              <w:jc w:val="right"/>
              <w:rPr>
                <w:rFonts w:ascii="華康正顏楷體W9(P)" w:eastAsia="華康正顏楷體W9(P)"/>
                <w:sz w:val="40"/>
                <w:szCs w:val="40"/>
              </w:rPr>
            </w:pPr>
          </w:p>
        </w:tc>
        <w:tc>
          <w:tcPr>
            <w:tcW w:w="811" w:type="dxa"/>
          </w:tcPr>
          <w:p w:rsidR="008D331B" w:rsidRPr="008D331B" w:rsidRDefault="008D331B" w:rsidP="008D331B">
            <w:pPr>
              <w:jc w:val="center"/>
              <w:rPr>
                <w:rFonts w:ascii="華康正顏楷體W9(P)" w:eastAsia="華康正顏楷體W9(P)"/>
                <w:sz w:val="32"/>
                <w:szCs w:val="32"/>
              </w:rPr>
            </w:pPr>
            <w:r w:rsidRPr="008D331B">
              <w:rPr>
                <w:rFonts w:ascii="華康正顏楷體W9(P)" w:eastAsia="華康正顏楷體W9(P)" w:hint="eastAsia"/>
                <w:sz w:val="32"/>
                <w:szCs w:val="32"/>
              </w:rPr>
              <w:t>學生</w:t>
            </w:r>
          </w:p>
        </w:tc>
        <w:tc>
          <w:tcPr>
            <w:tcW w:w="1863" w:type="dxa"/>
          </w:tcPr>
          <w:p w:rsidR="008D331B" w:rsidRDefault="008D331B" w:rsidP="008D331B">
            <w:pPr>
              <w:jc w:val="right"/>
              <w:rPr>
                <w:rFonts w:ascii="華康正顏楷體W9(P)" w:eastAsia="華康正顏楷體W9(P)"/>
                <w:sz w:val="40"/>
                <w:szCs w:val="40"/>
              </w:rPr>
            </w:pPr>
          </w:p>
        </w:tc>
        <w:tc>
          <w:tcPr>
            <w:tcW w:w="1042" w:type="dxa"/>
          </w:tcPr>
          <w:p w:rsidR="008D331B" w:rsidRPr="008D331B" w:rsidRDefault="008D331B" w:rsidP="008D331B">
            <w:pPr>
              <w:jc w:val="center"/>
              <w:rPr>
                <w:rFonts w:ascii="華康正顏楷體W9(P)" w:eastAsia="華康正顏楷體W9(P)"/>
                <w:sz w:val="32"/>
                <w:szCs w:val="32"/>
              </w:rPr>
            </w:pPr>
            <w:r w:rsidRPr="008D331B">
              <w:rPr>
                <w:rFonts w:ascii="華康正顏楷體W9(P)" w:eastAsia="華康正顏楷體W9(P)" w:hint="eastAsia"/>
                <w:sz w:val="32"/>
                <w:szCs w:val="32"/>
              </w:rPr>
              <w:t>受訪者</w:t>
            </w:r>
          </w:p>
        </w:tc>
        <w:tc>
          <w:tcPr>
            <w:tcW w:w="2801" w:type="dxa"/>
          </w:tcPr>
          <w:p w:rsidR="008D331B" w:rsidRDefault="008D331B" w:rsidP="008D331B">
            <w:pPr>
              <w:jc w:val="right"/>
              <w:rPr>
                <w:rFonts w:ascii="華康正顏楷體W9(P)" w:eastAsia="華康正顏楷體W9(P)"/>
                <w:sz w:val="40"/>
                <w:szCs w:val="40"/>
              </w:rPr>
            </w:pPr>
          </w:p>
        </w:tc>
      </w:tr>
      <w:tr w:rsidR="008D331B" w:rsidTr="00350B7A">
        <w:trPr>
          <w:trHeight w:val="2222"/>
        </w:trPr>
        <w:tc>
          <w:tcPr>
            <w:tcW w:w="936" w:type="dxa"/>
          </w:tcPr>
          <w:p w:rsidR="008D331B" w:rsidRPr="008D331B" w:rsidRDefault="008D331B" w:rsidP="008D331B">
            <w:pPr>
              <w:jc w:val="center"/>
              <w:rPr>
                <w:rFonts w:ascii="華康正顏楷體W9(P)" w:eastAsia="華康正顏楷體W9(P)"/>
                <w:sz w:val="32"/>
                <w:szCs w:val="32"/>
              </w:rPr>
            </w:pPr>
            <w:r w:rsidRPr="008D331B">
              <w:rPr>
                <w:rFonts w:ascii="華康正顏楷體W9(P)" w:eastAsia="華康正顏楷體W9(P)" w:hint="eastAsia"/>
                <w:sz w:val="32"/>
                <w:szCs w:val="32"/>
              </w:rPr>
              <w:t>學生家庭概況</w:t>
            </w:r>
          </w:p>
        </w:tc>
        <w:tc>
          <w:tcPr>
            <w:tcW w:w="8903" w:type="dxa"/>
            <w:gridSpan w:val="5"/>
          </w:tcPr>
          <w:p w:rsidR="008D331B" w:rsidRDefault="008D331B" w:rsidP="00350B7A">
            <w:pPr>
              <w:rPr>
                <w:rFonts w:ascii="華康正顏楷體W9(P)" w:eastAsia="華康正顏楷體W9(P)"/>
                <w:sz w:val="40"/>
                <w:szCs w:val="40"/>
              </w:rPr>
            </w:pPr>
          </w:p>
        </w:tc>
      </w:tr>
      <w:tr w:rsidR="008D331B" w:rsidTr="00350B7A">
        <w:trPr>
          <w:trHeight w:val="1581"/>
        </w:trPr>
        <w:tc>
          <w:tcPr>
            <w:tcW w:w="936" w:type="dxa"/>
          </w:tcPr>
          <w:p w:rsidR="008D331B" w:rsidRPr="008D331B" w:rsidRDefault="008D331B" w:rsidP="008D331B">
            <w:pPr>
              <w:spacing w:line="480" w:lineRule="auto"/>
              <w:jc w:val="center"/>
              <w:rPr>
                <w:rFonts w:ascii="華康正顏楷體W9(P)" w:eastAsia="華康正顏楷體W9(P)"/>
                <w:sz w:val="32"/>
                <w:szCs w:val="32"/>
              </w:rPr>
            </w:pPr>
            <w:r w:rsidRPr="008D331B">
              <w:rPr>
                <w:rFonts w:ascii="華康正顏楷體W9(P)" w:eastAsia="華康正顏楷體W9(P)" w:hint="eastAsia"/>
                <w:sz w:val="32"/>
                <w:szCs w:val="32"/>
              </w:rPr>
              <w:t>家訪目的</w:t>
            </w:r>
          </w:p>
        </w:tc>
        <w:tc>
          <w:tcPr>
            <w:tcW w:w="8903" w:type="dxa"/>
            <w:gridSpan w:val="5"/>
          </w:tcPr>
          <w:p w:rsidR="008D331B" w:rsidRDefault="008D331B" w:rsidP="00350B7A">
            <w:pPr>
              <w:ind w:right="800"/>
              <w:rPr>
                <w:rFonts w:ascii="華康正顏楷體W9(P)" w:eastAsia="華康正顏楷體W9(P)" w:hint="eastAsia"/>
                <w:sz w:val="40"/>
                <w:szCs w:val="40"/>
              </w:rPr>
            </w:pPr>
          </w:p>
        </w:tc>
      </w:tr>
      <w:tr w:rsidR="008D331B" w:rsidTr="00350B7A">
        <w:trPr>
          <w:trHeight w:val="3281"/>
        </w:trPr>
        <w:tc>
          <w:tcPr>
            <w:tcW w:w="936" w:type="dxa"/>
          </w:tcPr>
          <w:p w:rsidR="008D331B" w:rsidRPr="008D331B" w:rsidRDefault="008D331B" w:rsidP="008D331B">
            <w:pPr>
              <w:jc w:val="center"/>
              <w:rPr>
                <w:rFonts w:ascii="華康正顏楷體W9(P)" w:eastAsia="華康正顏楷體W9(P)"/>
                <w:sz w:val="32"/>
                <w:szCs w:val="32"/>
              </w:rPr>
            </w:pPr>
            <w:r w:rsidRPr="008D331B">
              <w:rPr>
                <w:rFonts w:ascii="華康正顏楷體W9(P)" w:eastAsia="華康正顏楷體W9(P)" w:hint="eastAsia"/>
                <w:sz w:val="32"/>
                <w:szCs w:val="32"/>
              </w:rPr>
              <w:t>家訪過程簡要記錄</w:t>
            </w:r>
          </w:p>
        </w:tc>
        <w:tc>
          <w:tcPr>
            <w:tcW w:w="8903" w:type="dxa"/>
            <w:gridSpan w:val="5"/>
          </w:tcPr>
          <w:p w:rsidR="00350B7A" w:rsidRPr="00350B7A" w:rsidRDefault="00350B7A" w:rsidP="00350B7A">
            <w:pPr>
              <w:rPr>
                <w:rFonts w:ascii="華康正顏楷體W9(P)" w:eastAsia="華康正顏楷體W9(P)" w:hint="eastAsia"/>
                <w:szCs w:val="24"/>
              </w:rPr>
            </w:pPr>
          </w:p>
        </w:tc>
      </w:tr>
      <w:tr w:rsidR="008D331B" w:rsidTr="00350B7A">
        <w:trPr>
          <w:trHeight w:val="2132"/>
        </w:trPr>
        <w:tc>
          <w:tcPr>
            <w:tcW w:w="936" w:type="dxa"/>
          </w:tcPr>
          <w:p w:rsidR="008D331B" w:rsidRPr="008D331B" w:rsidRDefault="008D331B" w:rsidP="008D331B">
            <w:pPr>
              <w:jc w:val="center"/>
              <w:rPr>
                <w:rFonts w:ascii="華康正顏楷體W9(P)" w:eastAsia="華康正顏楷體W9(P)"/>
                <w:sz w:val="32"/>
                <w:szCs w:val="32"/>
              </w:rPr>
            </w:pPr>
            <w:r w:rsidRPr="008D331B">
              <w:rPr>
                <w:rFonts w:ascii="華康正顏楷體W9(P)" w:eastAsia="華康正顏楷體W9(P)" w:hint="eastAsia"/>
                <w:sz w:val="32"/>
                <w:szCs w:val="32"/>
              </w:rPr>
              <w:t>家長意見</w:t>
            </w:r>
          </w:p>
        </w:tc>
        <w:tc>
          <w:tcPr>
            <w:tcW w:w="8903" w:type="dxa"/>
            <w:gridSpan w:val="5"/>
          </w:tcPr>
          <w:p w:rsidR="008D331B" w:rsidRDefault="008D331B" w:rsidP="008D331B">
            <w:pPr>
              <w:jc w:val="right"/>
              <w:rPr>
                <w:rFonts w:ascii="華康正顏楷體W9(P)" w:eastAsia="華康正顏楷體W9(P)"/>
                <w:sz w:val="40"/>
                <w:szCs w:val="40"/>
              </w:rPr>
            </w:pPr>
          </w:p>
        </w:tc>
      </w:tr>
      <w:tr w:rsidR="008D331B" w:rsidTr="00350B7A">
        <w:trPr>
          <w:trHeight w:val="1088"/>
        </w:trPr>
        <w:tc>
          <w:tcPr>
            <w:tcW w:w="936" w:type="dxa"/>
          </w:tcPr>
          <w:p w:rsidR="008D331B" w:rsidRPr="008D331B" w:rsidRDefault="008D331B" w:rsidP="008D331B">
            <w:pPr>
              <w:jc w:val="center"/>
              <w:rPr>
                <w:rFonts w:ascii="華康正顏楷體W9(P)" w:eastAsia="華康正顏楷體W9(P)"/>
                <w:sz w:val="32"/>
                <w:szCs w:val="32"/>
              </w:rPr>
            </w:pPr>
            <w:r w:rsidRPr="008D331B">
              <w:rPr>
                <w:rFonts w:ascii="華康正顏楷體W9(P)" w:eastAsia="華康正顏楷體W9(P)" w:hint="eastAsia"/>
                <w:sz w:val="32"/>
                <w:szCs w:val="32"/>
              </w:rPr>
              <w:t>其他</w:t>
            </w:r>
          </w:p>
        </w:tc>
        <w:tc>
          <w:tcPr>
            <w:tcW w:w="8903" w:type="dxa"/>
            <w:gridSpan w:val="5"/>
          </w:tcPr>
          <w:p w:rsidR="008D331B" w:rsidRDefault="008D331B" w:rsidP="008D331B">
            <w:pPr>
              <w:jc w:val="right"/>
              <w:rPr>
                <w:rFonts w:ascii="華康正顏楷體W9(P)" w:eastAsia="華康正顏楷體W9(P)"/>
                <w:sz w:val="40"/>
                <w:szCs w:val="40"/>
              </w:rPr>
            </w:pPr>
          </w:p>
        </w:tc>
      </w:tr>
    </w:tbl>
    <w:p w:rsidR="008D331B" w:rsidRDefault="008D331B" w:rsidP="008D331B">
      <w:pPr>
        <w:rPr>
          <w:rFonts w:ascii="華康正顏楷體W9(P)" w:eastAsia="華康正顏楷體W9(P)"/>
          <w:sz w:val="32"/>
          <w:szCs w:val="32"/>
        </w:rPr>
      </w:pPr>
    </w:p>
    <w:p w:rsidR="00FC2083" w:rsidRDefault="008D331B" w:rsidP="00FC2083">
      <w:pPr>
        <w:rPr>
          <w:rFonts w:ascii="華康正顏楷體W9(P)" w:eastAsia="華康正顏楷體W9(P)"/>
          <w:sz w:val="32"/>
          <w:szCs w:val="32"/>
        </w:rPr>
      </w:pPr>
      <w:r w:rsidRPr="008D331B">
        <w:rPr>
          <w:rFonts w:ascii="華康正顏楷體W9(P)" w:eastAsia="華康正顏楷體W9(P)" w:hint="eastAsia"/>
          <w:sz w:val="32"/>
          <w:szCs w:val="32"/>
        </w:rPr>
        <w:t>受訪者簽名:</w:t>
      </w:r>
      <w:r>
        <w:rPr>
          <w:rFonts w:ascii="華康正顏楷體W9(P)" w:eastAsia="華康正顏楷體W9(P)"/>
          <w:sz w:val="32"/>
          <w:szCs w:val="32"/>
        </w:rPr>
        <w:softHyphen/>
      </w:r>
      <w:r>
        <w:rPr>
          <w:rFonts w:ascii="華康正顏楷體W9(P)" w:eastAsia="華康正顏楷體W9(P)"/>
          <w:sz w:val="32"/>
          <w:szCs w:val="32"/>
        </w:rPr>
        <w:softHyphen/>
      </w:r>
      <w:r w:rsidRPr="008D331B">
        <w:rPr>
          <w:rFonts w:ascii="華康正顏楷體W9(P)" w:eastAsia="華康正顏楷體W9(P)" w:hint="eastAsia"/>
          <w:sz w:val="32"/>
          <w:szCs w:val="32"/>
        </w:rPr>
        <w:t xml:space="preserve"> </w:t>
      </w:r>
      <w:r>
        <w:rPr>
          <w:rFonts w:ascii="華康正顏楷體W9(P)" w:eastAsia="華康正顏楷體W9(P)" w:hint="eastAsia"/>
          <w:sz w:val="32"/>
          <w:szCs w:val="32"/>
        </w:rPr>
        <w:t>____________</w:t>
      </w:r>
      <w:r w:rsidRPr="008D331B">
        <w:rPr>
          <w:rFonts w:ascii="華康正顏楷體W9(P)" w:eastAsia="華康正顏楷體W9(P)" w:hint="eastAsia"/>
          <w:sz w:val="32"/>
          <w:szCs w:val="32"/>
        </w:rPr>
        <w:t xml:space="preserve">   </w:t>
      </w:r>
      <w:r>
        <w:rPr>
          <w:rFonts w:ascii="華康正顏楷體W9(P)" w:eastAsia="華康正顏楷體W9(P)" w:hint="eastAsia"/>
          <w:sz w:val="32"/>
          <w:szCs w:val="32"/>
        </w:rPr>
        <w:t>家訪老師:</w:t>
      </w:r>
      <w:r>
        <w:rPr>
          <w:rFonts w:ascii="華康正顏楷體W9(P)" w:eastAsia="華康正顏楷體W9(P)"/>
          <w:sz w:val="32"/>
          <w:szCs w:val="32"/>
        </w:rPr>
        <w:softHyphen/>
      </w:r>
      <w:r>
        <w:rPr>
          <w:rFonts w:ascii="華康正顏楷體W9(P)" w:eastAsia="華康正顏楷體W9(P)"/>
          <w:sz w:val="32"/>
          <w:szCs w:val="32"/>
        </w:rPr>
        <w:softHyphen/>
      </w:r>
      <w:r>
        <w:rPr>
          <w:rFonts w:ascii="華康正顏楷體W9(P)" w:eastAsia="華康正顏楷體W9(P)" w:hint="eastAsia"/>
          <w:sz w:val="32"/>
          <w:szCs w:val="32"/>
        </w:rPr>
        <w:t>____________</w:t>
      </w:r>
      <w:r w:rsidRPr="008D331B">
        <w:rPr>
          <w:rFonts w:ascii="華康正顏楷體W9(P)" w:eastAsia="華康正顏楷體W9(P)" w:hint="eastAsia"/>
          <w:sz w:val="32"/>
          <w:szCs w:val="32"/>
        </w:rPr>
        <w:t xml:space="preserve">  </w:t>
      </w:r>
      <w:r>
        <w:rPr>
          <w:rFonts w:ascii="華康正顏楷體W9(P)" w:eastAsia="華康正顏楷體W9(P)" w:hint="eastAsia"/>
          <w:sz w:val="32"/>
          <w:szCs w:val="32"/>
        </w:rPr>
        <w:t xml:space="preserve"> </w:t>
      </w:r>
    </w:p>
    <w:p w:rsidR="00FC2083" w:rsidRPr="00FC2083" w:rsidRDefault="00FC2083" w:rsidP="00350B7A">
      <w:pPr>
        <w:widowControl/>
        <w:rPr>
          <w:rFonts w:ascii="標楷體" w:eastAsia="標楷體" w:hAnsi="標楷體"/>
          <w:sz w:val="32"/>
          <w:szCs w:val="24"/>
        </w:rPr>
      </w:pPr>
      <w:r w:rsidRPr="00FC2083">
        <w:rPr>
          <w:rFonts w:ascii="標楷體" w:eastAsia="標楷體" w:hAnsi="標楷體" w:hint="eastAsia"/>
          <w:sz w:val="32"/>
          <w:szCs w:val="24"/>
        </w:rPr>
        <w:lastRenderedPageBreak/>
        <w:t>家庭訪問參考：</w:t>
      </w:r>
    </w:p>
    <w:p w:rsidR="00350B7A" w:rsidRPr="00FC2083" w:rsidRDefault="00350B7A" w:rsidP="00350B7A">
      <w:pPr>
        <w:widowControl/>
        <w:rPr>
          <w:rFonts w:ascii="華康正顏楷體W9(P)" w:eastAsia="華康正顏楷體W9(P)"/>
          <w:sz w:val="40"/>
          <w:szCs w:val="32"/>
        </w:rPr>
      </w:pPr>
      <w:r w:rsidRPr="00FC2083">
        <w:rPr>
          <w:rFonts w:ascii="標楷體" w:eastAsia="標楷體" w:hAnsi="標楷體" w:hint="eastAsia"/>
          <w:sz w:val="32"/>
          <w:szCs w:val="24"/>
        </w:rPr>
        <w:t>一、學生概況</w:t>
      </w:r>
    </w:p>
    <w:p w:rsidR="00350B7A" w:rsidRPr="00FC2083" w:rsidRDefault="00350B7A" w:rsidP="00350B7A">
      <w:pPr>
        <w:widowControl/>
        <w:rPr>
          <w:rFonts w:ascii="標楷體" w:eastAsia="標楷體" w:hAnsi="標楷體"/>
          <w:sz w:val="28"/>
          <w:szCs w:val="24"/>
        </w:rPr>
      </w:pPr>
      <w:r w:rsidRPr="00FC2083"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  <w:t>1、學生的家庭經濟情況</w:t>
      </w:r>
      <w:r w:rsidRPr="00FC2083">
        <w:rPr>
          <w:rFonts w:ascii="標楷體" w:eastAsia="標楷體" w:hAnsi="標楷體" w:cs="Times New Roman" w:hint="eastAsia"/>
          <w:color w:val="333333"/>
          <w:sz w:val="28"/>
          <w:szCs w:val="24"/>
          <w:shd w:val="clear" w:color="auto" w:fill="FFFFFF"/>
        </w:rPr>
        <w:t>。</w:t>
      </w:r>
    </w:p>
    <w:p w:rsidR="00350B7A" w:rsidRPr="00FC2083" w:rsidRDefault="00350B7A" w:rsidP="00350B7A">
      <w:pPr>
        <w:widowControl/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</w:pPr>
      <w:r w:rsidRPr="00FC2083"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  <w:t>2、學生家庭裡的主要成員，主要監</w:t>
      </w:r>
      <w:r w:rsidRPr="00FC2083">
        <w:rPr>
          <w:rFonts w:ascii="標楷體" w:eastAsia="標楷體" w:hAnsi="標楷體" w:cs="Times New Roman" w:hint="eastAsia"/>
          <w:color w:val="333333"/>
          <w:sz w:val="28"/>
          <w:szCs w:val="24"/>
          <w:shd w:val="clear" w:color="auto" w:fill="FFFFFF"/>
        </w:rPr>
        <w:t>護</w:t>
      </w:r>
      <w:r w:rsidRPr="00FC2083"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  <w:t>人</w:t>
      </w:r>
      <w:r w:rsidRPr="00FC2083">
        <w:rPr>
          <w:rFonts w:ascii="標楷體" w:eastAsia="標楷體" w:hAnsi="標楷體" w:cs="Times New Roman" w:hint="eastAsia"/>
          <w:color w:val="333333"/>
          <w:sz w:val="28"/>
          <w:szCs w:val="24"/>
          <w:shd w:val="clear" w:color="auto" w:fill="FFFFFF"/>
        </w:rPr>
        <w:t>是誰、</w:t>
      </w:r>
      <w:r w:rsidRPr="00FC2083"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  <w:t>父母關係。</w:t>
      </w:r>
    </w:p>
    <w:p w:rsidR="00350B7A" w:rsidRPr="00FC2083" w:rsidRDefault="00350B7A" w:rsidP="00350B7A">
      <w:pPr>
        <w:widowControl/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</w:pPr>
      <w:r w:rsidRPr="00FC2083"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  <w:t>3、學生家長的教育態度、觀念</w:t>
      </w:r>
      <w:r w:rsidRPr="00FC2083">
        <w:rPr>
          <w:rFonts w:ascii="標楷體" w:eastAsia="標楷體" w:hAnsi="標楷體" w:cs="Times New Roman" w:hint="eastAsia"/>
          <w:color w:val="333333"/>
          <w:sz w:val="28"/>
          <w:szCs w:val="24"/>
          <w:shd w:val="clear" w:color="auto" w:fill="FFFFFF"/>
        </w:rPr>
        <w:t>。</w:t>
      </w:r>
    </w:p>
    <w:p w:rsidR="008D331B" w:rsidRPr="00FC2083" w:rsidRDefault="00350B7A" w:rsidP="00350B7A">
      <w:pPr>
        <w:widowControl/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</w:pPr>
      <w:r w:rsidRPr="00FC2083"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  <w:t>4、</w:t>
      </w:r>
      <w:r w:rsidRPr="00FC2083">
        <w:rPr>
          <w:rFonts w:ascii="標楷體" w:eastAsia="標楷體" w:hAnsi="標楷體" w:cs="Times New Roman" w:hint="eastAsia"/>
          <w:color w:val="333333"/>
          <w:sz w:val="28"/>
          <w:szCs w:val="24"/>
          <w:shd w:val="clear" w:color="auto" w:fill="FFFFFF"/>
        </w:rPr>
        <w:t>學生</w:t>
      </w:r>
      <w:r w:rsidRPr="00FC2083">
        <w:rPr>
          <w:rFonts w:ascii="標楷體" w:eastAsia="標楷體" w:hAnsi="標楷體" w:cs="Times New Roman"/>
          <w:color w:val="333333"/>
          <w:sz w:val="28"/>
          <w:szCs w:val="24"/>
          <w:shd w:val="clear" w:color="auto" w:fill="FFFFFF"/>
        </w:rPr>
        <w:t>家長對於孩子學業上的期望。</w:t>
      </w:r>
    </w:p>
    <w:p w:rsidR="00350B7A" w:rsidRPr="00FC2083" w:rsidRDefault="00350B7A" w:rsidP="00350B7A">
      <w:pPr>
        <w:widowControl/>
        <w:rPr>
          <w:rFonts w:ascii="標楷體" w:eastAsia="標楷體" w:hAnsi="標楷體"/>
          <w:sz w:val="32"/>
          <w:szCs w:val="24"/>
        </w:rPr>
      </w:pPr>
      <w:r w:rsidRPr="00FC2083">
        <w:rPr>
          <w:rFonts w:ascii="標楷體" w:eastAsia="標楷體" w:hAnsi="標楷體" w:hint="eastAsia"/>
          <w:sz w:val="32"/>
          <w:szCs w:val="24"/>
        </w:rPr>
        <w:t>二、家訪目的</w:t>
      </w:r>
    </w:p>
    <w:p w:rsidR="00350B7A" w:rsidRPr="00FC2083" w:rsidRDefault="00350B7A" w:rsidP="00350B7A">
      <w:pPr>
        <w:widowControl/>
        <w:rPr>
          <w:rFonts w:ascii="標楷體" w:eastAsia="標楷體" w:hAnsi="標楷體"/>
          <w:sz w:val="28"/>
          <w:szCs w:val="24"/>
        </w:rPr>
      </w:pPr>
      <w:r w:rsidRPr="00FC2083">
        <w:rPr>
          <w:rFonts w:ascii="標楷體" w:eastAsia="標楷體" w:hAnsi="標楷體" w:hint="eastAsia"/>
          <w:sz w:val="28"/>
          <w:szCs w:val="24"/>
        </w:rPr>
        <w:t>1、在校表現、學業成績、出缺席、交友狀況等等。</w:t>
      </w:r>
    </w:p>
    <w:p w:rsidR="00350B7A" w:rsidRPr="00FC2083" w:rsidRDefault="00350B7A" w:rsidP="00350B7A">
      <w:pPr>
        <w:widowControl/>
        <w:rPr>
          <w:rFonts w:ascii="標楷體" w:eastAsia="標楷體" w:hAnsi="標楷體"/>
          <w:sz w:val="28"/>
          <w:szCs w:val="24"/>
        </w:rPr>
      </w:pPr>
      <w:r w:rsidRPr="00FC2083">
        <w:rPr>
          <w:rFonts w:ascii="標楷體" w:eastAsia="標楷體" w:hAnsi="標楷體" w:hint="eastAsia"/>
          <w:sz w:val="28"/>
          <w:szCs w:val="24"/>
        </w:rPr>
        <w:t>2、突發事件。</w:t>
      </w:r>
    </w:p>
    <w:p w:rsidR="00350B7A" w:rsidRPr="00FC2083" w:rsidRDefault="00350B7A" w:rsidP="00350B7A">
      <w:pPr>
        <w:widowControl/>
        <w:rPr>
          <w:rFonts w:ascii="標楷體" w:eastAsia="標楷體" w:hAnsi="標楷體"/>
          <w:sz w:val="32"/>
          <w:szCs w:val="24"/>
        </w:rPr>
      </w:pPr>
      <w:r w:rsidRPr="00FC2083">
        <w:rPr>
          <w:rFonts w:ascii="標楷體" w:eastAsia="標楷體" w:hAnsi="標楷體" w:hint="eastAsia"/>
          <w:sz w:val="32"/>
          <w:szCs w:val="24"/>
        </w:rPr>
        <w:t>三、家訪過程簡要紀錄</w:t>
      </w:r>
    </w:p>
    <w:p w:rsidR="00350B7A" w:rsidRPr="00FC2083" w:rsidRDefault="00350B7A" w:rsidP="00350B7A">
      <w:pPr>
        <w:widowControl/>
        <w:rPr>
          <w:rFonts w:ascii="標楷體" w:eastAsia="標楷體" w:hAnsi="標楷體"/>
          <w:sz w:val="28"/>
          <w:szCs w:val="24"/>
        </w:rPr>
      </w:pPr>
      <w:r w:rsidRPr="00FC2083">
        <w:rPr>
          <w:rFonts w:ascii="標楷體" w:eastAsia="標楷體" w:hAnsi="標楷體" w:hint="eastAsia"/>
          <w:sz w:val="28"/>
          <w:szCs w:val="24"/>
        </w:rPr>
        <w:t>1、</w:t>
      </w:r>
      <w:r w:rsidR="00FC2083" w:rsidRPr="00FC2083">
        <w:rPr>
          <w:rFonts w:ascii="標楷體" w:eastAsia="標楷體" w:hAnsi="標楷體" w:hint="eastAsia"/>
          <w:sz w:val="28"/>
          <w:szCs w:val="24"/>
        </w:rPr>
        <w:t>工作或是準備轉學(想</w:t>
      </w:r>
      <w:proofErr w:type="gramStart"/>
      <w:r w:rsidR="00FC2083" w:rsidRPr="00FC2083">
        <w:rPr>
          <w:rFonts w:ascii="標楷體" w:eastAsia="標楷體" w:hAnsi="標楷體" w:hint="eastAsia"/>
          <w:sz w:val="28"/>
          <w:szCs w:val="24"/>
        </w:rPr>
        <w:t>讀哪間</w:t>
      </w:r>
      <w:proofErr w:type="gramEnd"/>
      <w:r w:rsidR="00FC2083" w:rsidRPr="00FC2083">
        <w:rPr>
          <w:rFonts w:ascii="標楷體" w:eastAsia="標楷體" w:hAnsi="標楷體" w:hint="eastAsia"/>
          <w:sz w:val="28"/>
          <w:szCs w:val="24"/>
        </w:rPr>
        <w:t>學校</w:t>
      </w:r>
      <w:bookmarkStart w:id="0" w:name="_GoBack"/>
      <w:bookmarkEnd w:id="0"/>
      <w:r w:rsidR="00FC2083" w:rsidRPr="00FC2083">
        <w:rPr>
          <w:rFonts w:ascii="標楷體" w:eastAsia="標楷體" w:hAnsi="標楷體" w:hint="eastAsia"/>
          <w:sz w:val="28"/>
          <w:szCs w:val="24"/>
        </w:rPr>
        <w:t>、什麼科系，準備方向)。</w:t>
      </w:r>
    </w:p>
    <w:p w:rsidR="00FC2083" w:rsidRPr="00FC2083" w:rsidRDefault="00FC2083" w:rsidP="00350B7A">
      <w:pPr>
        <w:widowControl/>
        <w:rPr>
          <w:rFonts w:ascii="標楷體" w:eastAsia="標楷體" w:hAnsi="標楷體"/>
          <w:sz w:val="28"/>
          <w:szCs w:val="24"/>
        </w:rPr>
      </w:pPr>
      <w:r w:rsidRPr="00FC2083">
        <w:rPr>
          <w:rFonts w:ascii="標楷體" w:eastAsia="標楷體" w:hAnsi="標楷體" w:hint="eastAsia"/>
          <w:sz w:val="28"/>
          <w:szCs w:val="24"/>
        </w:rPr>
        <w:t>2、人事時地物一定要</w:t>
      </w:r>
      <w:proofErr w:type="gramStart"/>
      <w:r w:rsidRPr="00FC2083">
        <w:rPr>
          <w:rFonts w:ascii="標楷體" w:eastAsia="標楷體" w:hAnsi="標楷體" w:hint="eastAsia"/>
          <w:sz w:val="28"/>
          <w:szCs w:val="24"/>
        </w:rPr>
        <w:t>清楚詳</w:t>
      </w:r>
      <w:proofErr w:type="gramEnd"/>
      <w:r w:rsidRPr="00FC2083">
        <w:rPr>
          <w:rFonts w:ascii="標楷體" w:eastAsia="標楷體" w:hAnsi="標楷體" w:hint="eastAsia"/>
          <w:sz w:val="28"/>
          <w:szCs w:val="24"/>
        </w:rPr>
        <w:t>列，如：在餐廳打工，則可詢問，是哪間餐廳，工作時段，多久休假一次，薪水、工時及休假是否符合勞基法，家人是否知情等等，</w:t>
      </w:r>
    </w:p>
    <w:p w:rsidR="00FC2083" w:rsidRPr="00FC2083" w:rsidRDefault="00FC2083" w:rsidP="00350B7A">
      <w:pPr>
        <w:widowControl/>
        <w:rPr>
          <w:rFonts w:ascii="標楷體" w:eastAsia="標楷體" w:hAnsi="標楷體"/>
          <w:sz w:val="28"/>
          <w:szCs w:val="24"/>
        </w:rPr>
      </w:pPr>
      <w:r w:rsidRPr="00FC2083">
        <w:rPr>
          <w:rFonts w:ascii="標楷體" w:eastAsia="標楷體" w:hAnsi="標楷體" w:hint="eastAsia"/>
          <w:sz w:val="28"/>
          <w:szCs w:val="24"/>
        </w:rPr>
        <w:t>3、若學生因病休學，則關心學生近況，如：在哪邊回診，是否有家人陪同，提醒學生要按時吃藥。</w:t>
      </w:r>
    </w:p>
    <w:p w:rsidR="00FC2083" w:rsidRPr="00FC2083" w:rsidRDefault="00FC2083" w:rsidP="00350B7A">
      <w:pPr>
        <w:widowControl/>
        <w:rPr>
          <w:rFonts w:ascii="標楷體" w:eastAsia="標楷體" w:hAnsi="標楷體" w:hint="eastAsia"/>
          <w:sz w:val="28"/>
          <w:szCs w:val="24"/>
        </w:rPr>
      </w:pPr>
      <w:r w:rsidRPr="00FC2083">
        <w:rPr>
          <w:rFonts w:ascii="標楷體" w:eastAsia="標楷體" w:hAnsi="標楷體" w:hint="eastAsia"/>
          <w:sz w:val="28"/>
          <w:szCs w:val="24"/>
        </w:rPr>
        <w:t>4</w:t>
      </w:r>
      <w:r w:rsidRPr="00FC2083">
        <w:rPr>
          <w:rFonts w:ascii="標楷體" w:eastAsia="標楷體" w:hAnsi="標楷體" w:hint="eastAsia"/>
          <w:sz w:val="28"/>
          <w:szCs w:val="24"/>
        </w:rPr>
        <w:t>、</w:t>
      </w:r>
      <w:r w:rsidRPr="00FC2083">
        <w:rPr>
          <w:rFonts w:ascii="標楷體" w:eastAsia="標楷體" w:hAnsi="標楷體" w:hint="eastAsia"/>
          <w:sz w:val="28"/>
          <w:szCs w:val="24"/>
        </w:rPr>
        <w:t>提醒學生注意安全，轉</w:t>
      </w:r>
      <w:proofErr w:type="gramStart"/>
      <w:r w:rsidRPr="00FC2083">
        <w:rPr>
          <w:rFonts w:ascii="標楷體" w:eastAsia="標楷體" w:hAnsi="標楷體" w:hint="eastAsia"/>
          <w:sz w:val="28"/>
          <w:szCs w:val="24"/>
        </w:rPr>
        <w:t>介</w:t>
      </w:r>
      <w:proofErr w:type="gramEnd"/>
      <w:r w:rsidRPr="00FC2083">
        <w:rPr>
          <w:rFonts w:ascii="標楷體" w:eastAsia="標楷體" w:hAnsi="標楷體" w:hint="eastAsia"/>
          <w:sz w:val="28"/>
          <w:szCs w:val="24"/>
        </w:rPr>
        <w:t>相關資源，如：就業服務處、社會局、家扶中心。</w:t>
      </w:r>
    </w:p>
    <w:sectPr w:rsidR="00FC2083" w:rsidRPr="00FC20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正顏楷體W9(P)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77845"/>
    <w:multiLevelType w:val="hybridMultilevel"/>
    <w:tmpl w:val="A2B47FAA"/>
    <w:lvl w:ilvl="0" w:tplc="F1421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1B"/>
    <w:rsid w:val="00350B7A"/>
    <w:rsid w:val="006917C2"/>
    <w:rsid w:val="008D331B"/>
    <w:rsid w:val="00FC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8C752"/>
  <w15:chartTrackingRefBased/>
  <w15:docId w15:val="{31838C95-1647-4AA8-AA6B-E31F382B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7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POA-3</dc:creator>
  <cp:keywords/>
  <dc:description/>
  <cp:lastModifiedBy>neetr</cp:lastModifiedBy>
  <cp:revision>2</cp:revision>
  <dcterms:created xsi:type="dcterms:W3CDTF">2021-09-07T05:21:00Z</dcterms:created>
  <dcterms:modified xsi:type="dcterms:W3CDTF">2023-12-26T01:32:00Z</dcterms:modified>
</cp:coreProperties>
</file>